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 w:val="0"/>
        <w:snapToGrid w:val="0"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 w:val="0"/>
        <w:snapToGrid w:val="0"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第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eastAsia="zh-CN"/>
        </w:rPr>
        <w:t>十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届“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中华慈善奖”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慈善项目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eastAsia="zh-CN"/>
        </w:rPr>
        <w:t>（慈善信托）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申报表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5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  <w:t>一、基本信息</w:t>
      </w:r>
    </w:p>
    <w:tbl>
      <w:tblPr>
        <w:tblStyle w:val="6"/>
        <w:tblW w:w="9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6"/>
        <w:gridCol w:w="445"/>
        <w:gridCol w:w="801"/>
        <w:gridCol w:w="3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493" w:type="dxa"/>
            <w:gridSpan w:val="4"/>
            <w:shd w:val="clear" w:color="auto" w:fill="BFBF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候选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lang w:eastAsia="zh-CN"/>
              </w:rPr>
              <w:t>慈善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lang w:eastAsia="zh-CN"/>
              </w:rPr>
              <w:t>（慈善信托）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4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eastAsia="zh-CN"/>
              </w:rPr>
              <w:t>（慈善信托）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申报单位名称：</w:t>
            </w:r>
          </w:p>
        </w:tc>
        <w:tc>
          <w:tcPr>
            <w:tcW w:w="43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申报单位地域：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4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eastAsia="zh-CN"/>
              </w:rPr>
              <w:t>受托人（慈善信托填写）：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4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申报单位性质（请在对应的选项中划“√”，单选）：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="150" w:firstLineChars="5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□ 社会组织    □ 企业    □ 事业单位    □ 政府    □ 人民团体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="150" w:firstLineChars="5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 xml:space="preserve">□ 其他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4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合作单位名称：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4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实施地域：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  <w:t>5至2016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年度项目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eastAsia="zh-CN"/>
              </w:rPr>
              <w:t>（慈善信托）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支出（万元）：</w:t>
            </w:r>
          </w:p>
        </w:tc>
        <w:tc>
          <w:tcPr>
            <w:tcW w:w="3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历年累计支出（万元）：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eastAsia="zh-CN"/>
              </w:rPr>
              <w:t>项目（信托）持续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时间：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val="en-US" w:eastAsia="zh-CN"/>
              </w:rPr>
              <w:t xml:space="preserve">_______年  </w:t>
            </w:r>
          </w:p>
        </w:tc>
        <w:tc>
          <w:tcPr>
            <w:tcW w:w="47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eastAsia="zh-CN"/>
              </w:rPr>
              <w:t>慈善项目筹集资金规模（万元）：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eastAsia="zh-CN"/>
              </w:rPr>
              <w:t>慈善信托初始规模（万元）：</w:t>
            </w:r>
          </w:p>
        </w:tc>
        <w:tc>
          <w:tcPr>
            <w:tcW w:w="47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eastAsia="zh-CN"/>
              </w:rPr>
              <w:t>慈善信托最新规模（万元）：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4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eastAsia="zh-CN"/>
              </w:rPr>
              <w:t>慈善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eastAsia="zh-CN"/>
              </w:rPr>
              <w:t>（慈善信托）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简介（字数不超过500字）：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4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eastAsia="zh-CN"/>
              </w:rPr>
              <w:t>（慈善信托）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所属领域：（请在对应的选项中划“√”，可多选）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□ 扶贫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eastAsia="zh-CN"/>
              </w:rPr>
              <w:t>济困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□ 教育    □ 医疗    □ 科技   □ 文化   □ 体育    □ 人权   □ 社区发展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□ 国际交流    □ 志愿服务    □ 人类服务    □ 生态环境    □ 宗教事务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23"/>
              </w:tabs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□ 民族发展    □ 就业服务    □ 法律援助    □ 公用事业    □ 人口与性别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23"/>
              </w:tabs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 xml:space="preserve">□ 减灾与救灾       □ 公益慈善行业发展    □ 其他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4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300" w:leftChars="0" w:right="0" w:rightChars="0" w:hanging="300" w:hangingChars="1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eastAsia="zh-CN"/>
              </w:rPr>
              <w:t>（慈善信托）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受益对象：（请在对应的选项中划“√”，可多选）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150" w:leftChars="0" w:right="0" w:rightChars="0" w:hanging="150" w:hangingChars="5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□ 儿童    □ 妇女    □ 青年    □ 农民    □ 老人    □ 劳工    □ 灾民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150" w:leftChars="0" w:right="0" w:rightChars="0" w:hanging="150" w:hangingChars="5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□ 残疾人    □ 少数民族    □ 失业人口    □ 流动人口    □ 退转军人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150" w:leftChars="0" w:right="0" w:rightChars="0" w:hanging="150" w:hangingChars="5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 xml:space="preserve">□ 艾滋病感染者    □ 精神病患者    □ 职业病患者    □ 服刑人员及其家属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150" w:leftChars="0" w:right="0" w:rightChars="0" w:hanging="150" w:hangingChars="5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 xml:space="preserve">□ 其他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4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项目网址：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493" w:type="dxa"/>
            <w:gridSpan w:val="4"/>
            <w:shd w:val="clear" w:color="auto" w:fill="BFBF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  <w:t>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联系人姓名：</w:t>
            </w:r>
          </w:p>
        </w:tc>
        <w:tc>
          <w:tcPr>
            <w:tcW w:w="43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联系人职务：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联系人电话：</w:t>
            </w:r>
          </w:p>
        </w:tc>
        <w:tc>
          <w:tcPr>
            <w:tcW w:w="43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 xml:space="preserve">联系人手机：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联系人传真：</w:t>
            </w:r>
          </w:p>
        </w:tc>
        <w:tc>
          <w:tcPr>
            <w:tcW w:w="43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联系人邮编：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4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联系人电子邮箱：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4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  <w:t>联系人通信地址：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5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  <w:t>二、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  <w:lang w:eastAsia="zh-CN"/>
        </w:rPr>
        <w:t>慈善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  <w:t>项目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  <w:lang w:eastAsia="zh-CN"/>
        </w:rPr>
        <w:t>（信托）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  <w:t>介绍</w:t>
      </w:r>
    </w:p>
    <w:tbl>
      <w:tblPr>
        <w:tblStyle w:val="6"/>
        <w:tblW w:w="95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63" w:type="dxa"/>
            <w:shd w:val="clear" w:color="auto" w:fill="BFBFB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lang w:eastAsia="zh-CN"/>
              </w:rPr>
              <w:t>（信托）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详述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（可从目标、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活动领域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、影响力、贡献度、创新性、持续性、透明度、资金规模等多方面介绍，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慈善信托还可从慈善信托结构设计、信托当事人等方面介绍，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字数不超过2000字）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63" w:type="dxa"/>
            <w:shd w:val="clear" w:color="auto" w:fill="BFBFB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所获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lang w:eastAsia="zh-CN"/>
              </w:rPr>
              <w:t>主要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荣誉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lang w:eastAsia="zh-CN"/>
              </w:rPr>
              <w:t>（按照时间由近及远的顺序填写；如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lang w:val="en-US" w:eastAsia="zh-CN"/>
              </w:rPr>
              <w:t>2015年至今，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lang w:eastAsia="zh-CN"/>
              </w:rPr>
              <w:t>曾获各级政府颁发的慈善奖项，请列明所获奖项和主办部门）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63" w:type="dxa"/>
            <w:shd w:val="clear" w:color="auto" w:fill="BFBFB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30"/>
                <w:szCs w:val="30"/>
              </w:rPr>
              <w:t>相关新闻报道链接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</w:rPr>
              <w:t>报道链接不超过10条，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此表可根据实际情况自行加页或另附文件。）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5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  <w:t>三、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  <w:lang w:eastAsia="zh-CN"/>
        </w:rPr>
        <w:t>推荐单位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  <w:t>评语</w:t>
      </w:r>
    </w:p>
    <w:tbl>
      <w:tblPr>
        <w:tblStyle w:val="6"/>
        <w:tblW w:w="9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注：字数控制在500字之内。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5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  <w:t>四、证明材料清单</w:t>
      </w:r>
    </w:p>
    <w:tbl>
      <w:tblPr>
        <w:tblStyle w:val="6"/>
        <w:tblW w:w="96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6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１．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必须提供：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慈善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项目材料，含项目书、项目总结报告、项目评估报告、项目执行机构宣传册、项目财务报告及捐赠人评价材料等（复印件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扫描件）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。慈善信托需提供信托文件、备案文件和定期报告、宣传资料等。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．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必须提供：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有关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照片和Logo。其中，照片不少于5张，格式为J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PEG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格式，单张照片大于1M；Logo请提供矢量图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格式。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．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可选提供：社会公众评价材料、表彰证明、媒体报道、所获荣誉、音像资料（光盘或视频文件）等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．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证明材料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邮寄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在线上传压缩包。上传的压缩包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分别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按照“候选项目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（信托）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名称”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+“项目（信托）材料”或“照片视频”或“其他材料”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命名打包上传。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5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  <w:shd w:val="clear" w:color="auto" w:fill="FFFFFF"/>
        </w:rPr>
        <w:t>、承诺</w:t>
      </w:r>
    </w:p>
    <w:tbl>
      <w:tblPr>
        <w:tblStyle w:val="6"/>
        <w:tblW w:w="97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7"/>
        <w:gridCol w:w="4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="300" w:firstLineChars="1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 xml:space="preserve">  本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慈善项目（信托）自愿参加“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中华慈善奖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评选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，保证所提供材料真实、准确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 xml:space="preserve">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     签名或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公章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     </w:t>
            </w:r>
          </w:p>
        </w:tc>
        <w:tc>
          <w:tcPr>
            <w:tcW w:w="4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本单位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 xml:space="preserve">承诺对所推荐材料的真实性负责。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推荐单位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 xml:space="preserve">日期：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联系人：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 xml:space="preserve">联系电话：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- 1 -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26F8A"/>
    <w:rsid w:val="25626F8A"/>
    <w:rsid w:val="330D772D"/>
    <w:rsid w:val="439107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Char Char Char Char Char Char Char"/>
    <w:basedOn w:val="1"/>
    <w:link w:val="4"/>
    <w:qFormat/>
    <w:uiPriority w:val="0"/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2017-11-28T08:08:00Z</dcterms:created>
  <dc:creator>冰冰</dc:creator>
  <cp:lastModifiedBy>冰冰</cp:lastModifiedBy>
  <dcterms:modified xsi:type="dcterms:W3CDTF">2017-11-28T08:14:01Z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