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0" w:type="dxa"/>
        <w:jc w:val="center"/>
        <w:tblInd w:w="93" w:type="dxa"/>
        <w:tblLook w:val="04A0"/>
      </w:tblPr>
      <w:tblGrid>
        <w:gridCol w:w="1160"/>
        <w:gridCol w:w="3320"/>
        <w:gridCol w:w="820"/>
        <w:gridCol w:w="840"/>
        <w:gridCol w:w="981"/>
        <w:gridCol w:w="819"/>
        <w:gridCol w:w="1000"/>
      </w:tblGrid>
      <w:tr w:rsidR="0041546B" w:rsidRPr="00B64DEA" w:rsidTr="00252E7E">
        <w:trPr>
          <w:trHeight w:val="600"/>
          <w:jc w:val="center"/>
        </w:trPr>
        <w:tc>
          <w:tcPr>
            <w:tcW w:w="894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6"/>
                <w:szCs w:val="36"/>
              </w:rPr>
              <w:t>中国城市公益慈善事业发展情况调查表</w:t>
            </w:r>
          </w:p>
        </w:tc>
      </w:tr>
      <w:tr w:rsidR="0041546B" w:rsidRPr="00B64DEA" w:rsidTr="00252E7E">
        <w:trPr>
          <w:trHeight w:val="402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城市名称：</w:t>
            </w: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7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  <w:u w:val="single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省（区、市）</w:t>
            </w: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地区（市、州）</w:t>
            </w: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</w:t>
            </w:r>
          </w:p>
        </w:tc>
      </w:tr>
      <w:tr w:rsidR="0041546B" w:rsidRPr="00B64DEA" w:rsidTr="00252E7E">
        <w:trPr>
          <w:trHeight w:val="63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城市类型：                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□直辖市 □计划单列市 □省会城市 □地级市 □县级市 □其它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区域：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□东部  □中部  □西部</w:t>
            </w:r>
          </w:p>
        </w:tc>
      </w:tr>
      <w:tr w:rsidR="0041546B" w:rsidRPr="00B64DEA" w:rsidTr="00252E7E">
        <w:trPr>
          <w:trHeight w:val="402"/>
          <w:jc w:val="center"/>
        </w:trPr>
        <w:tc>
          <w:tcPr>
            <w:tcW w:w="89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负责人：  </w:t>
            </w: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         </w:t>
            </w: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      联系人：</w:t>
            </w: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         </w:t>
            </w: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 填表时间：</w:t>
            </w: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         </w:t>
            </w:r>
          </w:p>
        </w:tc>
      </w:tr>
      <w:tr w:rsidR="0041546B" w:rsidRPr="00B64DEA" w:rsidTr="00252E7E">
        <w:trPr>
          <w:trHeight w:val="402"/>
          <w:jc w:val="center"/>
        </w:trPr>
        <w:tc>
          <w:tcPr>
            <w:tcW w:w="89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电话： </w:t>
            </w: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         </w:t>
            </w: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（区号） </w:t>
            </w: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         </w:t>
            </w: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传真：</w:t>
            </w: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         </w:t>
            </w: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电邮：  </w:t>
            </w: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           </w:t>
            </w: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                    </w:t>
            </w:r>
          </w:p>
        </w:tc>
      </w:tr>
      <w:tr w:rsidR="0041546B" w:rsidRPr="00B64DEA" w:rsidTr="00252E7E">
        <w:trPr>
          <w:trHeight w:val="5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指标名称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计量</w:t>
            </w: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br/>
              <w:t>单位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4</w:t>
            </w: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年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5</w:t>
            </w: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年</w:t>
            </w:r>
          </w:p>
        </w:tc>
      </w:tr>
      <w:tr w:rsidR="0041546B" w:rsidRPr="00B64DEA" w:rsidTr="00252E7E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城市基本数据</w:t>
            </w:r>
          </w:p>
        </w:tc>
      </w:tr>
      <w:tr w:rsidR="0041546B" w:rsidRPr="00B64DEA" w:rsidTr="00252E7E">
        <w:trPr>
          <w:trHeight w:val="27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46B" w:rsidRPr="00B64DEA" w:rsidRDefault="0041546B" w:rsidP="00252E7E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地区生产总值（GDP）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亿元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546B" w:rsidRPr="00B64DEA" w:rsidTr="00252E7E">
        <w:trPr>
          <w:trHeight w:val="27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0.1.1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6B" w:rsidRPr="00B64DEA" w:rsidRDefault="0041546B" w:rsidP="00252E7E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地方财政支出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亿元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546B" w:rsidRPr="00B64DEA" w:rsidTr="00252E7E">
        <w:trPr>
          <w:trHeight w:val="27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0.1.2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6B" w:rsidRPr="00B64DEA" w:rsidRDefault="0041546B" w:rsidP="00252E7E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城镇居民家庭人均可支配收入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546B" w:rsidRPr="00B64DEA" w:rsidTr="00252E7E">
        <w:trPr>
          <w:trHeight w:val="27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0.1.3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6B" w:rsidRPr="00B64DEA" w:rsidRDefault="0041546B" w:rsidP="00252E7E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第三产业增加值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亿元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546B" w:rsidRPr="00B64DEA" w:rsidTr="00252E7E">
        <w:trPr>
          <w:trHeight w:val="27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6B" w:rsidRPr="00B64DEA" w:rsidRDefault="0041546B" w:rsidP="00252E7E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年末总人口数（常住人口）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万人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546B" w:rsidRPr="00B64DEA" w:rsidTr="00252E7E">
        <w:trPr>
          <w:trHeight w:val="27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0.2.1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6B" w:rsidRPr="00B64DEA" w:rsidRDefault="0041546B" w:rsidP="00252E7E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城镇就业人员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万人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546B" w:rsidRPr="00B64DEA" w:rsidTr="00252E7E">
        <w:trPr>
          <w:trHeight w:val="27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0.2.2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6B" w:rsidRPr="00B64DEA" w:rsidRDefault="0041546B" w:rsidP="00252E7E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经济活动人口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万人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546B" w:rsidRPr="00B64DEA" w:rsidTr="00252E7E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7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社会捐赠</w:t>
            </w:r>
          </w:p>
        </w:tc>
      </w:tr>
      <w:tr w:rsidR="0041546B" w:rsidRPr="00B64DEA" w:rsidTr="00252E7E">
        <w:trPr>
          <w:trHeight w:val="47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捐款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捐物价值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捐款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捐物价值</w:t>
            </w:r>
          </w:p>
        </w:tc>
      </w:tr>
      <w:tr w:rsidR="0041546B" w:rsidRPr="00B64DEA" w:rsidTr="00252E7E">
        <w:trPr>
          <w:trHeight w:val="27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直接接收捐赠总额（含物资折价）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546B" w:rsidRPr="00B64DEA" w:rsidTr="00252E7E">
        <w:trPr>
          <w:trHeight w:val="27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1.1.1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其中：民政部门接收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41546B" w:rsidRPr="00B64DEA" w:rsidTr="00252E7E">
        <w:trPr>
          <w:trHeight w:val="27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1.1.2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其中：其他政府部门接收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41546B" w:rsidRPr="00B64DEA" w:rsidTr="00252E7E">
        <w:trPr>
          <w:trHeight w:val="27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1.1.3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其中：红十字会接收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41546B" w:rsidRPr="00B64DEA" w:rsidTr="00252E7E">
        <w:trPr>
          <w:trHeight w:val="27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1.1.4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其中：基金会接收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41546B" w:rsidRPr="00B64DEA" w:rsidTr="00252E7E">
        <w:trPr>
          <w:trHeight w:val="27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1.1.5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其中：慈善会接收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41546B" w:rsidRPr="00B64DEA" w:rsidTr="00252E7E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7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志愿服务</w:t>
            </w:r>
          </w:p>
        </w:tc>
      </w:tr>
      <w:tr w:rsidR="0041546B" w:rsidRPr="00B64DEA" w:rsidTr="00252E7E">
        <w:trPr>
          <w:trHeight w:val="27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注册志愿者总人数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546B" w:rsidRPr="00B64DEA" w:rsidTr="00252E7E">
        <w:trPr>
          <w:trHeight w:val="27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志愿者总服务时间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546B" w:rsidRPr="00B64DEA" w:rsidTr="00252E7E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公益慈善组织</w:t>
            </w:r>
          </w:p>
        </w:tc>
      </w:tr>
      <w:tr w:rsidR="0041546B" w:rsidRPr="00B64DEA" w:rsidTr="00252E7E">
        <w:trPr>
          <w:trHeight w:val="27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社会组织总量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546B" w:rsidRPr="00B64DEA" w:rsidTr="00252E7E">
        <w:trPr>
          <w:trHeight w:val="27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3.1.1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其中：公募基金会数量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546B" w:rsidRPr="00B64DEA" w:rsidTr="00252E7E">
        <w:trPr>
          <w:trHeight w:val="27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3.1.2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其中：非公募基金会数量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546B" w:rsidRPr="00B64DEA" w:rsidTr="00252E7E">
        <w:trPr>
          <w:trHeight w:val="48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3.1.3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其中：社区社会组织数量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41546B" w:rsidRPr="00B64DEA" w:rsidTr="00252E7E">
        <w:trPr>
          <w:trHeight w:val="48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3.1.4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其中：驻本地境外国际组织（</w:t>
            </w:r>
            <w:proofErr w:type="gramStart"/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含办事</w:t>
            </w:r>
            <w:proofErr w:type="gramEnd"/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机构）数量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546B" w:rsidRPr="00B64DEA" w:rsidTr="00252E7E">
        <w:trPr>
          <w:trHeight w:val="27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参加年检的组织数量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546B" w:rsidRPr="00B64DEA" w:rsidTr="00252E7E">
        <w:trPr>
          <w:trHeight w:val="27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3.2.1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其中：年检合格的组织总量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546B" w:rsidRPr="00B64DEA" w:rsidTr="00252E7E">
        <w:trPr>
          <w:trHeight w:val="27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参加社会组织等级评估的组织数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546B" w:rsidRPr="00B64DEA" w:rsidTr="00252E7E">
        <w:trPr>
          <w:trHeight w:val="27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3.3.1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其中：</w:t>
            </w:r>
            <w:r w:rsidRPr="00B64DEA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5A</w:t>
            </w: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级组织数量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546B" w:rsidRPr="00B64DEA" w:rsidTr="00252E7E">
        <w:trPr>
          <w:trHeight w:val="27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3.3.2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其中：4A级组织数量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546B" w:rsidRPr="00B64DEA" w:rsidTr="00252E7E">
        <w:trPr>
          <w:trHeight w:val="27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3.3.3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其中：3A级组织数量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546B" w:rsidRPr="00B64DEA" w:rsidTr="00252E7E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7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就业贡献</w:t>
            </w:r>
          </w:p>
        </w:tc>
      </w:tr>
      <w:tr w:rsidR="0041546B" w:rsidRPr="00B64DEA" w:rsidTr="00252E7E">
        <w:trPr>
          <w:trHeight w:val="27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社会组织从业人员数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546B" w:rsidRPr="00B64DEA" w:rsidTr="00252E7E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7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慈善经济发展贡献</w:t>
            </w:r>
          </w:p>
        </w:tc>
      </w:tr>
      <w:tr w:rsidR="0041546B" w:rsidRPr="00B64DEA" w:rsidTr="00252E7E">
        <w:trPr>
          <w:trHeight w:val="27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6B" w:rsidRPr="00B64DEA" w:rsidRDefault="0041546B" w:rsidP="00252E7E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社会组织增加值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546B" w:rsidRPr="00B64DEA" w:rsidTr="00252E7E">
        <w:trPr>
          <w:trHeight w:val="27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5.2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6B" w:rsidRPr="00B64DEA" w:rsidRDefault="0041546B" w:rsidP="00252E7E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社会组织财务数据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546B" w:rsidRPr="00B64DEA" w:rsidTr="00252E7E">
        <w:trPr>
          <w:trHeight w:val="27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6B" w:rsidRPr="00B64DEA" w:rsidRDefault="0041546B" w:rsidP="00252E7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hint="eastAsia"/>
                <w:sz w:val="20"/>
                <w:szCs w:val="20"/>
              </w:rPr>
              <w:t>社会组织资产总计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546B" w:rsidRPr="00B64DEA" w:rsidTr="00252E7E">
        <w:trPr>
          <w:trHeight w:val="27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5.2.2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6B" w:rsidRPr="00B64DEA" w:rsidRDefault="0041546B" w:rsidP="00252E7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hint="eastAsia"/>
                <w:sz w:val="20"/>
                <w:szCs w:val="20"/>
              </w:rPr>
              <w:t>社会组织净资产总计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546B" w:rsidRPr="00B64DEA" w:rsidTr="00252E7E">
        <w:trPr>
          <w:trHeight w:val="27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5.2.3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6B" w:rsidRPr="00B64DEA" w:rsidRDefault="0041546B" w:rsidP="00252E7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hint="eastAsia"/>
                <w:sz w:val="20"/>
                <w:szCs w:val="20"/>
              </w:rPr>
              <w:t>社会组织收入总计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546B" w:rsidRPr="00B64DEA" w:rsidTr="00252E7E">
        <w:trPr>
          <w:trHeight w:val="27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5.2.4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6B" w:rsidRPr="00B64DEA" w:rsidRDefault="0041546B" w:rsidP="00252E7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hint="eastAsia"/>
                <w:sz w:val="20"/>
                <w:szCs w:val="20"/>
              </w:rPr>
              <w:t>社会组织业务活动成本总计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546B" w:rsidRPr="00B64DEA" w:rsidTr="00252E7E">
        <w:trPr>
          <w:trHeight w:val="27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5.2.5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6B" w:rsidRPr="00B64DEA" w:rsidRDefault="0041546B" w:rsidP="00252E7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hint="eastAsia"/>
                <w:sz w:val="20"/>
                <w:szCs w:val="20"/>
              </w:rPr>
              <w:t>社会组织费用总计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546B" w:rsidRPr="00B64DEA" w:rsidTr="00252E7E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7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政府支持</w:t>
            </w:r>
          </w:p>
        </w:tc>
      </w:tr>
      <w:tr w:rsidR="0041546B" w:rsidRPr="00B64DEA" w:rsidTr="00252E7E">
        <w:trPr>
          <w:trHeight w:val="27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6.1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财政购买社会组织服务总额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546B" w:rsidRPr="00B64DEA" w:rsidTr="00252E7E">
        <w:trPr>
          <w:trHeight w:val="27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6.2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彩票公益金资助社会组织总额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546B" w:rsidRPr="00B64DEA" w:rsidTr="00252E7E">
        <w:trPr>
          <w:trHeight w:val="270"/>
          <w:jc w:val="center"/>
        </w:trPr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6.3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专业性规划与信息披露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546B" w:rsidRPr="00B64DEA" w:rsidTr="00252E7E">
        <w:trPr>
          <w:trHeight w:val="480"/>
          <w:jc w:val="center"/>
        </w:trPr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6.3.1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是否有慈善事业发展报告（如有，请上传文件）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546B" w:rsidRPr="00B64DEA" w:rsidTr="00252E7E">
        <w:trPr>
          <w:trHeight w:val="49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6.3.2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是否有公开信息披露渠道（如有，请列举网站）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46B" w:rsidRPr="00B64DEA" w:rsidRDefault="0041546B" w:rsidP="00252E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4DE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1546B" w:rsidRPr="00545E1F" w:rsidRDefault="0041546B" w:rsidP="0041546B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9302F2" w:rsidRPr="0041546B" w:rsidRDefault="009302F2"/>
    <w:sectPr w:rsidR="009302F2" w:rsidRPr="0041546B" w:rsidSect="0070485F">
      <w:footerReference w:type="default" r:id="rId4"/>
      <w:pgSz w:w="11906" w:h="16838"/>
      <w:pgMar w:top="1440" w:right="1800" w:bottom="1440" w:left="1800" w:header="851" w:footer="680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26" w:rsidRDefault="0041546B">
    <w:pPr>
      <w:pStyle w:val="a3"/>
      <w:jc w:val="center"/>
      <w:rPr>
        <w:b/>
        <w:sz w:val="21"/>
        <w:szCs w:val="21"/>
      </w:rPr>
    </w:pPr>
    <w:r w:rsidRPr="001B6259">
      <w:rPr>
        <w:b/>
        <w:sz w:val="21"/>
        <w:szCs w:val="21"/>
      </w:rPr>
      <w:fldChar w:fldCharType="begin"/>
    </w:r>
    <w:r>
      <w:rPr>
        <w:b/>
        <w:sz w:val="21"/>
        <w:szCs w:val="21"/>
      </w:rPr>
      <w:instrText xml:space="preserve"> PAGE   \* MERGEFORMAT </w:instrText>
    </w:r>
    <w:r w:rsidRPr="001B6259">
      <w:rPr>
        <w:b/>
        <w:sz w:val="21"/>
        <w:szCs w:val="21"/>
      </w:rPr>
      <w:fldChar w:fldCharType="separate"/>
    </w:r>
    <w:r>
      <w:rPr>
        <w:b/>
        <w:noProof/>
        <w:sz w:val="21"/>
        <w:szCs w:val="21"/>
      </w:rPr>
      <w:t>- 2 -</w:t>
    </w:r>
    <w:r>
      <w:rPr>
        <w:b/>
        <w:sz w:val="21"/>
        <w:szCs w:val="21"/>
        <w:lang w:val="zh-CN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546B"/>
    <w:rsid w:val="0041546B"/>
    <w:rsid w:val="0093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15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154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1169</Characters>
  <Application>Microsoft Office Word</Application>
  <DocSecurity>0</DocSecurity>
  <Lines>9</Lines>
  <Paragraphs>2</Paragraphs>
  <ScaleCrop>false</ScaleCrop>
  <Company>Lenovo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黄伟杰</dc:creator>
  <cp:lastModifiedBy>黄伟杰</cp:lastModifiedBy>
  <cp:revision>1</cp:revision>
  <dcterms:created xsi:type="dcterms:W3CDTF">2016-10-20T06:06:00Z</dcterms:created>
  <dcterms:modified xsi:type="dcterms:W3CDTF">2016-10-20T06:07:00Z</dcterms:modified>
</cp:coreProperties>
</file>